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D066" w14:textId="47DB2A97" w:rsidR="00E01378" w:rsidRPr="00E01378" w:rsidRDefault="00E01378" w:rsidP="00E013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t>Accident and Incident Policy</w:t>
      </w:r>
    </w:p>
    <w:p w14:paraId="48BE9825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CE1E68A">
          <v:rect id="_x0000_i1025" style="width:0;height:1.5pt" o:hralign="center" o:hrstd="t" o:hr="t" fillcolor="#a0a0a0" stroked="f"/>
        </w:pict>
      </w:r>
    </w:p>
    <w:p w14:paraId="52DF9B08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1. Introduction: Creating a Safe Environment</w:t>
      </w:r>
    </w:p>
    <w:p w14:paraId="674B68B5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At Just for Kidz, the safety and well-being of all children, staff, and visitors is our highest priority. We are committed to creating a safe, secure, and stimulating environment where children can learn and develop confidently and where risks of injury or harm are minimised.</w:t>
      </w:r>
    </w:p>
    <w:p w14:paraId="52FCC9AF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To prevent accidents and injuries, we:</w:t>
      </w:r>
    </w:p>
    <w:p w14:paraId="46D227EC" w14:textId="77777777" w:rsidR="00E01378" w:rsidRPr="00E01378" w:rsidRDefault="00E01378" w:rsidP="00E0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Carry out regular and thorough risk assessments of all indoor and outdoor areas</w:t>
      </w:r>
    </w:p>
    <w:p w14:paraId="0752716A" w14:textId="77777777" w:rsidR="00E01378" w:rsidRPr="00E01378" w:rsidRDefault="00E01378" w:rsidP="00E0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equipment and toys are age-appropriate, well-maintained, and used safely</w:t>
      </w:r>
    </w:p>
    <w:p w14:paraId="00D59979" w14:textId="77777777" w:rsidR="00E01378" w:rsidRPr="00E01378" w:rsidRDefault="00E01378" w:rsidP="00E0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Implement robust supervision procedures, including appropriate child-to-staff ratios</w:t>
      </w:r>
    </w:p>
    <w:p w14:paraId="1D6D5FA5" w14:textId="77777777" w:rsidR="00E01378" w:rsidRPr="00E01378" w:rsidRDefault="00E01378" w:rsidP="00E0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Train staff in health and safety, paediatric first aid, and safeguarding procedures</w:t>
      </w:r>
    </w:p>
    <w:p w14:paraId="07FB08A0" w14:textId="77777777" w:rsidR="00E01378" w:rsidRPr="00E01378" w:rsidRDefault="00E01378" w:rsidP="00E0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Maintain clean, clutter-free play spaces to reduce slips, trips and falls</w:t>
      </w:r>
    </w:p>
    <w:p w14:paraId="44868C46" w14:textId="77777777" w:rsidR="00E01378" w:rsidRPr="00E01378" w:rsidRDefault="00E01378" w:rsidP="00E0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Monitor the environment continuously and respond quickly to any hazards</w:t>
      </w:r>
    </w:p>
    <w:p w14:paraId="78C026B7" w14:textId="77777777" w:rsidR="00E01378" w:rsidRPr="00E01378" w:rsidRDefault="00E01378" w:rsidP="00E0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Promote children's awareness of safety through modelling, discussion, and activities</w:t>
      </w:r>
    </w:p>
    <w:p w14:paraId="7E9A355C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Despite our preventative efforts, we recognise that accidents may still occur. This policy outlines how we respond to and record any accidents or incidents, ensuring a consistent, transparent, and child-centred approach.</w:t>
      </w:r>
    </w:p>
    <w:p w14:paraId="7CFE066D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15600B1">
          <v:rect id="_x0000_i1026" style="width:0;height:1.5pt" o:hralign="center" o:hrstd="t" o:hr="t" fillcolor="#a0a0a0" stroked="f"/>
        </w:pict>
      </w:r>
    </w:p>
    <w:p w14:paraId="3849751D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2. Aims</w:t>
      </w:r>
    </w:p>
    <w:p w14:paraId="751EBA90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This policy aims to:</w:t>
      </w:r>
    </w:p>
    <w:p w14:paraId="36E82F22" w14:textId="77777777" w:rsidR="00E01378" w:rsidRPr="00E01378" w:rsidRDefault="00E01378" w:rsidP="00E01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all accidents and incidents are responded to swiftly and appropriately</w:t>
      </w:r>
    </w:p>
    <w:p w14:paraId="0464F8E8" w14:textId="77777777" w:rsidR="00E01378" w:rsidRPr="00E01378" w:rsidRDefault="00E01378" w:rsidP="00E01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Safeguard the health, safety, and welfare of children, staff, and visitors</w:t>
      </w:r>
    </w:p>
    <w:p w14:paraId="30AD8FAF" w14:textId="77777777" w:rsidR="00E01378" w:rsidRPr="00E01378" w:rsidRDefault="00E01378" w:rsidP="00E01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Maintain accurate and confidential records of accidents and incidents</w:t>
      </w:r>
    </w:p>
    <w:p w14:paraId="0D6DF748" w14:textId="77777777" w:rsidR="00E01378" w:rsidRPr="00E01378" w:rsidRDefault="00E01378" w:rsidP="00E01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Comply with statutory requirements under the EYFS and Health and Safety legislation</w:t>
      </w:r>
    </w:p>
    <w:p w14:paraId="4EB43C4E" w14:textId="77777777" w:rsidR="00E01378" w:rsidRPr="00E01378" w:rsidRDefault="00E01378" w:rsidP="00E01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Work in partnership with parents and relevant authorities where required</w:t>
      </w:r>
    </w:p>
    <w:p w14:paraId="737A4A2F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6B6567DB">
          <v:rect id="_x0000_i1027" style="width:0;height:1.5pt" o:hralign="center" o:hrstd="t" o:hr="t" fillcolor="#a0a0a0" stroked="f"/>
        </w:pict>
      </w:r>
    </w:p>
    <w:p w14:paraId="357CE2B6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3. Legislation and Guidance</w:t>
      </w:r>
    </w:p>
    <w:p w14:paraId="131240DA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This policy is based on the requirements of:</w:t>
      </w:r>
    </w:p>
    <w:p w14:paraId="3E4EB1C7" w14:textId="77777777" w:rsidR="00E01378" w:rsidRPr="00E01378" w:rsidRDefault="00E01378" w:rsidP="00E01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The Statutory Framework for the Early Years Foundation Stage (EYFS)</w:t>
      </w:r>
    </w:p>
    <w:p w14:paraId="6C06FD2D" w14:textId="77777777" w:rsidR="00E01378" w:rsidRPr="00E01378" w:rsidRDefault="00E01378" w:rsidP="00E01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Health and Safety at Work Act 1974</w:t>
      </w:r>
    </w:p>
    <w:p w14:paraId="632B980A" w14:textId="77777777" w:rsidR="00E01378" w:rsidRPr="00E01378" w:rsidRDefault="00E01378" w:rsidP="00E01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Reporting of Injuries, Diseases and Dangerous Occurrences Regulations (RIDDOR) 2013</w:t>
      </w:r>
    </w:p>
    <w:p w14:paraId="1A7498AB" w14:textId="77777777" w:rsidR="00E01378" w:rsidRPr="00E01378" w:rsidRDefault="00E01378" w:rsidP="00E01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Data Protection Act 2018 (UK GDPR compliance)</w:t>
      </w:r>
    </w:p>
    <w:p w14:paraId="06119438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pict w14:anchorId="2C4E296E">
          <v:rect id="_x0000_i1028" style="width:0;height:1.5pt" o:hralign="center" o:hrstd="t" o:hr="t" fillcolor="#a0a0a0" stroked="f"/>
        </w:pict>
      </w:r>
    </w:p>
    <w:p w14:paraId="6B6FCF61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4. Responsibilities</w:t>
      </w:r>
    </w:p>
    <w:p w14:paraId="3B73AE6E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Nursery Manager</w:t>
      </w:r>
    </w:p>
    <w:p w14:paraId="5FF784E8" w14:textId="77777777" w:rsidR="00E01378" w:rsidRPr="00E01378" w:rsidRDefault="00E01378" w:rsidP="00E01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the policy is implemented and reviewed annually</w:t>
      </w:r>
    </w:p>
    <w:p w14:paraId="35B2950B" w14:textId="77777777" w:rsidR="00E01378" w:rsidRPr="00E01378" w:rsidRDefault="00E01378" w:rsidP="00E01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all staff are aware of and follow accident reporting procedures</w:t>
      </w:r>
    </w:p>
    <w:p w14:paraId="1F0C9BE4" w14:textId="77777777" w:rsidR="00E01378" w:rsidRPr="00E01378" w:rsidRDefault="00E01378" w:rsidP="00E01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Report notifiable incidents to Ofsted and/or RIDDOR if required</w:t>
      </w:r>
    </w:p>
    <w:p w14:paraId="41C54BF3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Staff</w:t>
      </w:r>
    </w:p>
    <w:p w14:paraId="48FF861D" w14:textId="77777777" w:rsidR="00E01378" w:rsidRPr="00E01378" w:rsidRDefault="00E01378" w:rsidP="00E01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Ensure children are supervised appropriately to reduce risk of injury</w:t>
      </w:r>
    </w:p>
    <w:p w14:paraId="0DC8E267" w14:textId="77777777" w:rsidR="00E01378" w:rsidRPr="00E01378" w:rsidRDefault="00E01378" w:rsidP="00E01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Administer appropriate first aid (within level of training)</w:t>
      </w:r>
    </w:p>
    <w:p w14:paraId="6EA2310D" w14:textId="77777777" w:rsidR="00E01378" w:rsidRPr="00E01378" w:rsidRDefault="00E01378" w:rsidP="00E01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Complete accident/incident forms promptly and accurately</w:t>
      </w:r>
    </w:p>
    <w:p w14:paraId="5F40C34C" w14:textId="77777777" w:rsidR="00E01378" w:rsidRPr="00E01378" w:rsidRDefault="00E01378" w:rsidP="00E01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Inform parents/carers on the same day</w:t>
      </w:r>
    </w:p>
    <w:p w14:paraId="529112F3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Parents/Carers</w:t>
      </w:r>
    </w:p>
    <w:p w14:paraId="2290D40A" w14:textId="77777777" w:rsidR="00E01378" w:rsidRPr="00E01378" w:rsidRDefault="00E01378" w:rsidP="00E01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Provide up-to-date emergency contact and medical information</w:t>
      </w:r>
    </w:p>
    <w:p w14:paraId="29233C5B" w14:textId="77777777" w:rsidR="00E01378" w:rsidRPr="00E01378" w:rsidRDefault="00E01378" w:rsidP="00E01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Inform the setting of any incidents or injuries that happen at home</w:t>
      </w:r>
    </w:p>
    <w:p w14:paraId="47CF35CA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4D9837F4">
          <v:rect id="_x0000_i1029" style="width:0;height:1.5pt" o:hralign="center" o:hrstd="t" o:hr="t" fillcolor="#a0a0a0" stroked="f"/>
        </w:pict>
      </w:r>
    </w:p>
    <w:p w14:paraId="734F7234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5. First Aid Provision</w:t>
      </w:r>
    </w:p>
    <w:p w14:paraId="49DD1D57" w14:textId="77777777" w:rsidR="00E01378" w:rsidRPr="00E01378" w:rsidRDefault="00E01378" w:rsidP="00E01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There will always be at least one </w:t>
      </w:r>
      <w:r w:rsidRPr="00E013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Paediatric First Aid (PFA)</w:t>
      </w: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trained member of staff on site and during outings</w:t>
      </w:r>
    </w:p>
    <w:p w14:paraId="42BB7489" w14:textId="77777777" w:rsidR="00E01378" w:rsidRPr="00E01378" w:rsidRDefault="00E01378" w:rsidP="00E01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First aid boxes are accessible in every room and outdoor area, and are checked regularly</w:t>
      </w:r>
    </w:p>
    <w:p w14:paraId="2C72951F" w14:textId="77777777" w:rsidR="00E01378" w:rsidRPr="00E01378" w:rsidRDefault="00E01378" w:rsidP="00E01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First aid is administered in line with training and best practice</w:t>
      </w:r>
    </w:p>
    <w:p w14:paraId="42CF8893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63A7610F">
          <v:rect id="_x0000_i1030" style="width:0;height:1.5pt" o:hralign="center" o:hrstd="t" o:hr="t" fillcolor="#a0a0a0" stroked="f"/>
        </w:pict>
      </w:r>
    </w:p>
    <w:p w14:paraId="2EB73FBA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6. Recording Accidents and Incidents</w:t>
      </w:r>
    </w:p>
    <w:p w14:paraId="4714919F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All accidents and incidents (to children, staff or visitors) will be:</w:t>
      </w:r>
    </w:p>
    <w:p w14:paraId="7B234C70" w14:textId="77777777" w:rsidR="00E01378" w:rsidRPr="00E01378" w:rsidRDefault="00E01378" w:rsidP="00E01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Recorded promptly using an </w:t>
      </w:r>
      <w:r w:rsidRPr="00E013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Accident/Incident Form</w:t>
      </w:r>
    </w:p>
    <w:p w14:paraId="14385010" w14:textId="77777777" w:rsidR="00E01378" w:rsidRPr="00E01378" w:rsidRDefault="00E01378" w:rsidP="00E01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Signed by the staff member who witnessed or dealt with the incident</w:t>
      </w:r>
    </w:p>
    <w:p w14:paraId="4F643487" w14:textId="77777777" w:rsidR="00E01378" w:rsidRPr="00E01378" w:rsidRDefault="00E01378" w:rsidP="00E01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Reviewed and signed by the manager or deputy</w:t>
      </w:r>
    </w:p>
    <w:p w14:paraId="523FFA28" w14:textId="77777777" w:rsidR="00E01378" w:rsidRPr="00E01378" w:rsidRDefault="00E01378" w:rsidP="00E01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Shared with and signed by the parent/carer on the same day</w:t>
      </w:r>
    </w:p>
    <w:p w14:paraId="7B6CA592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Forms include:</w:t>
      </w:r>
    </w:p>
    <w:p w14:paraId="1218D877" w14:textId="77777777" w:rsidR="00E01378" w:rsidRPr="00E01378" w:rsidRDefault="00E01378" w:rsidP="00E01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Name and date of birth of child involved</w:t>
      </w:r>
    </w:p>
    <w:p w14:paraId="5E34FB9C" w14:textId="77777777" w:rsidR="00E01378" w:rsidRPr="00E01378" w:rsidRDefault="00E01378" w:rsidP="00E01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Date, time and place of the accident</w:t>
      </w:r>
    </w:p>
    <w:p w14:paraId="31A57A39" w14:textId="77777777" w:rsidR="00E01378" w:rsidRPr="00E01378" w:rsidRDefault="00E01378" w:rsidP="00E01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Details of the injury and how it happened</w:t>
      </w:r>
    </w:p>
    <w:p w14:paraId="344E9B6C" w14:textId="77777777" w:rsidR="00E01378" w:rsidRPr="00E01378" w:rsidRDefault="00E01378" w:rsidP="00E01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First aid/treatment administered</w:t>
      </w:r>
    </w:p>
    <w:p w14:paraId="46AD5959" w14:textId="77777777" w:rsidR="00E01378" w:rsidRPr="00E01378" w:rsidRDefault="00E01378" w:rsidP="00E01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Any witness(es)</w:t>
      </w:r>
    </w:p>
    <w:p w14:paraId="03498061" w14:textId="77777777" w:rsidR="00E01378" w:rsidRPr="00E01378" w:rsidRDefault="00E01378" w:rsidP="00E013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Name and signature of staff member and parent/carer</w:t>
      </w:r>
    </w:p>
    <w:p w14:paraId="35CEC2EF" w14:textId="694B72D1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For head injuries</w:t>
      </w: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, a </w:t>
      </w:r>
      <w:r w:rsidRPr="00E013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head bump form</w:t>
      </w: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is also completed. Parents are informed by phone as well as in writing.</w:t>
      </w:r>
    </w:p>
    <w:p w14:paraId="58191F6B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274358FD">
          <v:rect id="_x0000_i1031" style="width:0;height:1.5pt" o:hralign="center" o:hrstd="t" o:hr="t" fillcolor="#a0a0a0" stroked="f"/>
        </w:pict>
      </w:r>
    </w:p>
    <w:p w14:paraId="56D73F7C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7. Reporting Serious Incidents</w:t>
      </w:r>
    </w:p>
    <w:p w14:paraId="1AAB5C4E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notify Ofsted as soon as reasonably practicable (and within 14 days at the latest) of:</w:t>
      </w:r>
    </w:p>
    <w:p w14:paraId="3B00D129" w14:textId="77777777" w:rsidR="00E01378" w:rsidRPr="00E01378" w:rsidRDefault="00E01378" w:rsidP="00E013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Any serious accident, injury or illness to a child</w:t>
      </w:r>
    </w:p>
    <w:p w14:paraId="2964EDE8" w14:textId="77777777" w:rsidR="00E01378" w:rsidRPr="00E01378" w:rsidRDefault="00E01378" w:rsidP="00E013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Any death of a child while on the premises, or </w:t>
      </w:r>
      <w:proofErr w:type="gramStart"/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as a result of</w:t>
      </w:r>
      <w:proofErr w:type="gramEnd"/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something that happened while the child was in our care</w:t>
      </w:r>
    </w:p>
    <w:p w14:paraId="2007B938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also comply with RIDDOR and report to the HSE if:</w:t>
      </w:r>
    </w:p>
    <w:p w14:paraId="63596E50" w14:textId="77777777" w:rsidR="00E01378" w:rsidRPr="00E01378" w:rsidRDefault="00E01378" w:rsidP="00E013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 child or staff member suffers a serious injury requiring hospital treatment</w:t>
      </w:r>
    </w:p>
    <w:p w14:paraId="78E9CC26" w14:textId="77777777" w:rsidR="00E01378" w:rsidRPr="00E01378" w:rsidRDefault="00E01378" w:rsidP="00E013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 child or staff member is taken from the setting to hospital</w:t>
      </w:r>
    </w:p>
    <w:p w14:paraId="3C49CCE2" w14:textId="77777777" w:rsidR="00E01378" w:rsidRPr="00E01378" w:rsidRDefault="00E01378" w:rsidP="00E013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There is a dangerous occurrence (e.g., electrical fault, structural collapse)</w:t>
      </w:r>
    </w:p>
    <w:p w14:paraId="7645D656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DB9A1E6">
          <v:rect id="_x0000_i1032" style="width:0;height:1.5pt" o:hralign="center" o:hrstd="t" o:hr="t" fillcolor="#a0a0a0" stroked="f"/>
        </w:pict>
      </w:r>
    </w:p>
    <w:p w14:paraId="703C9215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8. Injuries That Occur at Home</w:t>
      </w:r>
    </w:p>
    <w:p w14:paraId="5EBD1EBF" w14:textId="77777777" w:rsidR="00E01378" w:rsidRPr="00E01378" w:rsidRDefault="00E01378" w:rsidP="00E0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If a child arrives at nursery with an existing injury:</w:t>
      </w:r>
    </w:p>
    <w:p w14:paraId="18516D9D" w14:textId="77777777" w:rsidR="00E01378" w:rsidRPr="00E01378" w:rsidRDefault="00E01378" w:rsidP="00E013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Staff will ask the parent/carer for details</w:t>
      </w:r>
    </w:p>
    <w:p w14:paraId="06E6ECEA" w14:textId="77777777" w:rsidR="00E01378" w:rsidRPr="00E01378" w:rsidRDefault="00E01378" w:rsidP="00E013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An </w:t>
      </w:r>
      <w:r w:rsidRPr="00E013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GB"/>
          <w14:ligatures w14:val="none"/>
        </w:rPr>
        <w:t>Existing Injury Form</w:t>
      </w: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will be completed, dated and signed by the parent/carer and staff</w:t>
      </w:r>
    </w:p>
    <w:p w14:paraId="641B8E6B" w14:textId="77777777" w:rsidR="00E01378" w:rsidRPr="00E01378" w:rsidRDefault="00E01378" w:rsidP="00E013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This ensures clarity and transparency, and supports safeguarding</w:t>
      </w:r>
    </w:p>
    <w:p w14:paraId="10338EAB" w14:textId="77777777" w:rsidR="00E01378" w:rsidRPr="00E01378" w:rsidRDefault="00E01378" w:rsidP="00E0137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3584D30A">
          <v:rect id="_x0000_i1033" style="width:0;height:1.5pt" o:hralign="center" o:hrstd="t" o:hr="t" fillcolor="#a0a0a0" stroked="f"/>
        </w:pict>
      </w:r>
    </w:p>
    <w:p w14:paraId="24F4E9E6" w14:textId="77777777" w:rsidR="00E01378" w:rsidRPr="00E01378" w:rsidRDefault="00E01378" w:rsidP="00E013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9. Monitoring and Review</w:t>
      </w:r>
    </w:p>
    <w:p w14:paraId="62BDE3BC" w14:textId="77777777" w:rsidR="00E01378" w:rsidRPr="00E01378" w:rsidRDefault="00E01378" w:rsidP="00E01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All accident forms are monitored by the manager monthly to identify any recurring issues or patterns</w:t>
      </w:r>
    </w:p>
    <w:p w14:paraId="29D69291" w14:textId="77777777" w:rsidR="00E01378" w:rsidRPr="00E01378" w:rsidRDefault="00E01378" w:rsidP="00E01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Risk assessments are updated in response to any concerning trends</w:t>
      </w:r>
    </w:p>
    <w:p w14:paraId="27C19467" w14:textId="77777777" w:rsidR="00E01378" w:rsidRPr="00E01378" w:rsidRDefault="00E01378" w:rsidP="00E013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E01378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This policy is reviewed annually, or sooner if needed due to legislative changes or a serious incident</w:t>
      </w:r>
    </w:p>
    <w:p w14:paraId="2EA60EC4" w14:textId="77777777" w:rsidR="0054533A" w:rsidRPr="00E01378" w:rsidRDefault="0054533A">
      <w:pPr>
        <w:rPr>
          <w:sz w:val="28"/>
          <w:szCs w:val="28"/>
        </w:rPr>
      </w:pPr>
    </w:p>
    <w:sectPr w:rsidR="0054533A" w:rsidRPr="00E01378" w:rsidSect="00E01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0DC"/>
    <w:multiLevelType w:val="multilevel"/>
    <w:tmpl w:val="2A64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F55B0"/>
    <w:multiLevelType w:val="multilevel"/>
    <w:tmpl w:val="348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966A9"/>
    <w:multiLevelType w:val="multilevel"/>
    <w:tmpl w:val="4C5C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60B10"/>
    <w:multiLevelType w:val="multilevel"/>
    <w:tmpl w:val="0AB6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96C75"/>
    <w:multiLevelType w:val="multilevel"/>
    <w:tmpl w:val="01C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E2726"/>
    <w:multiLevelType w:val="multilevel"/>
    <w:tmpl w:val="087A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C7F5D"/>
    <w:multiLevelType w:val="multilevel"/>
    <w:tmpl w:val="D76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A601E"/>
    <w:multiLevelType w:val="multilevel"/>
    <w:tmpl w:val="5DC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501BF"/>
    <w:multiLevelType w:val="multilevel"/>
    <w:tmpl w:val="4AA6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02443"/>
    <w:multiLevelType w:val="multilevel"/>
    <w:tmpl w:val="8B9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37FF4"/>
    <w:multiLevelType w:val="multilevel"/>
    <w:tmpl w:val="15FC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234C5"/>
    <w:multiLevelType w:val="multilevel"/>
    <w:tmpl w:val="36EC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F65E4"/>
    <w:multiLevelType w:val="multilevel"/>
    <w:tmpl w:val="504E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728647">
    <w:abstractNumId w:val="5"/>
  </w:num>
  <w:num w:numId="2" w16cid:durableId="1913347910">
    <w:abstractNumId w:val="3"/>
  </w:num>
  <w:num w:numId="3" w16cid:durableId="1044866848">
    <w:abstractNumId w:val="6"/>
  </w:num>
  <w:num w:numId="4" w16cid:durableId="1666860087">
    <w:abstractNumId w:val="11"/>
  </w:num>
  <w:num w:numId="5" w16cid:durableId="1401708436">
    <w:abstractNumId w:val="7"/>
  </w:num>
  <w:num w:numId="6" w16cid:durableId="1366521653">
    <w:abstractNumId w:val="1"/>
  </w:num>
  <w:num w:numId="7" w16cid:durableId="1322344062">
    <w:abstractNumId w:val="0"/>
  </w:num>
  <w:num w:numId="8" w16cid:durableId="405568891">
    <w:abstractNumId w:val="8"/>
  </w:num>
  <w:num w:numId="9" w16cid:durableId="974725204">
    <w:abstractNumId w:val="4"/>
  </w:num>
  <w:num w:numId="10" w16cid:durableId="1276061624">
    <w:abstractNumId w:val="10"/>
  </w:num>
  <w:num w:numId="11" w16cid:durableId="1793086771">
    <w:abstractNumId w:val="12"/>
  </w:num>
  <w:num w:numId="12" w16cid:durableId="149368511">
    <w:abstractNumId w:val="9"/>
  </w:num>
  <w:num w:numId="13" w16cid:durableId="1745833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78"/>
    <w:rsid w:val="00253038"/>
    <w:rsid w:val="00506FFF"/>
    <w:rsid w:val="0054533A"/>
    <w:rsid w:val="00A30A5C"/>
    <w:rsid w:val="00E0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3806"/>
  <w15:chartTrackingRefBased/>
  <w15:docId w15:val="{F2F16F3C-F957-48DD-8517-98D8F600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Ashab</dc:creator>
  <cp:keywords/>
  <dc:description/>
  <cp:lastModifiedBy>Mitra Ashab</cp:lastModifiedBy>
  <cp:revision>1</cp:revision>
  <dcterms:created xsi:type="dcterms:W3CDTF">2025-04-30T11:36:00Z</dcterms:created>
  <dcterms:modified xsi:type="dcterms:W3CDTF">2025-04-30T11:40:00Z</dcterms:modified>
</cp:coreProperties>
</file>